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AFD90B53EB53049844EB689BF2AA883" ma:contentTypeVersion="0" ma:contentTypeDescription="Kurkite naują dokumentą." ma:contentTypeScope="" ma:versionID="8757d503f4e4500f5659c85ecded776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6D638E92-E775-4827-8A6E-1938B94A0B5C}"/>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0x0101006AFD90B53EB53049844EB689BF2AA883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